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04" w:rsidRDefault="00623304" w:rsidP="00623304">
      <w:pPr>
        <w:jc w:val="center"/>
      </w:pPr>
      <w:r>
        <w:t xml:space="preserve">Задания на курсовую работу по дисциплине </w:t>
      </w:r>
      <w:r w:rsidRPr="00934C8D">
        <w:rPr>
          <w:b/>
        </w:rPr>
        <w:t>«Инженерное обеспечение качества машин»</w:t>
      </w:r>
    </w:p>
    <w:p w:rsidR="00623304" w:rsidRPr="00934C8D" w:rsidRDefault="00623304" w:rsidP="00623304">
      <w:pPr>
        <w:jc w:val="center"/>
        <w:rPr>
          <w:b/>
        </w:rPr>
      </w:pPr>
      <w:r w:rsidRPr="00934C8D">
        <w:rPr>
          <w:b/>
        </w:rPr>
        <w:t>Группы ТЗКТ31,32</w:t>
      </w:r>
      <w:r w:rsidR="00934C8D" w:rsidRPr="00934C8D">
        <w:rPr>
          <w:b/>
        </w:rPr>
        <w:t>, ТЗКТ</w:t>
      </w:r>
      <w:r w:rsidR="00934C8D" w:rsidRPr="00934C8D">
        <w:rPr>
          <w:b/>
          <w:lang w:val="en-US"/>
        </w:rPr>
        <w:t>S</w:t>
      </w:r>
      <w:r w:rsidR="00934C8D" w:rsidRPr="00934C8D">
        <w:rPr>
          <w:b/>
        </w:rPr>
        <w:t>31, ТОЗКТ31</w:t>
      </w:r>
    </w:p>
    <w:p w:rsidR="00623304" w:rsidRDefault="00623304" w:rsidP="00623304">
      <w:pPr>
        <w:jc w:val="center"/>
      </w:pPr>
      <w:r>
        <w:t>202</w:t>
      </w:r>
      <w:r w:rsidR="007C7C63">
        <w:t>4</w:t>
      </w:r>
      <w:r>
        <w:t>/202</w:t>
      </w:r>
      <w:r w:rsidR="007C7C63">
        <w:t>5</w:t>
      </w:r>
      <w:r>
        <w:t xml:space="preserve"> учебный год, 1 семестр</w:t>
      </w:r>
    </w:p>
    <w:p w:rsidR="00623304" w:rsidRDefault="00623304" w:rsidP="00623304">
      <w:r>
        <w:t xml:space="preserve">Исходные данные: тип производства: среднесерийный, квалитет экономически достижимой точности – 9, процент </w:t>
      </w:r>
      <w:proofErr w:type="gramStart"/>
      <w:r>
        <w:t>риска  -</w:t>
      </w:r>
      <w:proofErr w:type="gramEnd"/>
      <w:r>
        <w:t xml:space="preserve"> 1%.</w:t>
      </w:r>
    </w:p>
    <w:p w:rsidR="00623304" w:rsidRPr="00DB2782" w:rsidRDefault="00977F90" w:rsidP="00623304">
      <w:pPr>
        <w:rPr>
          <w:b/>
        </w:rPr>
      </w:pPr>
      <w:r>
        <w:rPr>
          <w:b/>
        </w:rPr>
        <w:t>ТЗКТ</w:t>
      </w:r>
      <w:r w:rsidR="00623304" w:rsidRPr="00DB2782">
        <w:rPr>
          <w:b/>
        </w:rPr>
        <w:t>31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3402"/>
        <w:gridCol w:w="4394"/>
        <w:gridCol w:w="1843"/>
        <w:gridCol w:w="1253"/>
      </w:tblGrid>
      <w:tr w:rsidR="007C7C63" w:rsidRPr="007C7C63" w:rsidTr="00934C8D">
        <w:tc>
          <w:tcPr>
            <w:tcW w:w="1271" w:type="dxa"/>
          </w:tcPr>
          <w:p w:rsidR="00623304" w:rsidRPr="007C7C63" w:rsidRDefault="00934C8D" w:rsidP="00934C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23304" w:rsidRPr="007C7C63" w:rsidRDefault="00934C8D" w:rsidP="00623304">
            <w:r>
              <w:t>ФИО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623304" w:rsidRPr="007C7C63" w:rsidRDefault="00934C8D" w:rsidP="006233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проекта</w:t>
            </w:r>
          </w:p>
        </w:tc>
        <w:tc>
          <w:tcPr>
            <w:tcW w:w="4394" w:type="dxa"/>
          </w:tcPr>
          <w:p w:rsidR="00623304" w:rsidRPr="007C7C63" w:rsidRDefault="00934C8D" w:rsidP="0062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размерного анализа</w:t>
            </w:r>
          </w:p>
        </w:tc>
        <w:tc>
          <w:tcPr>
            <w:tcW w:w="1843" w:type="dxa"/>
          </w:tcPr>
          <w:p w:rsidR="00623304" w:rsidRPr="007C7C63" w:rsidRDefault="00934C8D" w:rsidP="0062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Деталь</w:t>
            </w:r>
          </w:p>
        </w:tc>
        <w:tc>
          <w:tcPr>
            <w:tcW w:w="1217" w:type="dxa"/>
          </w:tcPr>
          <w:p w:rsidR="00623304" w:rsidRPr="007C7C63" w:rsidRDefault="00934C8D" w:rsidP="0062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редуктора</w:t>
            </w:r>
          </w:p>
        </w:tc>
      </w:tr>
      <w:tr w:rsidR="00934C8D" w:rsidRPr="007C7C63" w:rsidTr="00934C8D">
        <w:tc>
          <w:tcPr>
            <w:tcW w:w="1271" w:type="dxa"/>
          </w:tcPr>
          <w:p w:rsidR="00934C8D" w:rsidRPr="007C7C63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7C7C63" w:rsidRDefault="00934C8D" w:rsidP="00934C8D">
            <w:proofErr w:type="spellStart"/>
            <w:r>
              <w:t>Белик</w:t>
            </w:r>
            <w:proofErr w:type="spellEnd"/>
            <w:r>
              <w:t xml:space="preserve"> С.А.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7C7C63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напольного конвейера и методов их обеспечения</w:t>
            </w:r>
          </w:p>
        </w:tc>
        <w:tc>
          <w:tcPr>
            <w:tcW w:w="4394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межосевое расстояние зубчатой передачи вала-шестерня 7 и зубчатого колеса 10 не более 160</w:t>
            </w:r>
            <w:r w:rsidRPr="007C7C6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180" w:dyaOrig="200" w14:anchorId="6D07DE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43" type="#_x0000_t75" style="width:9pt;height:10pt" o:ole="">
                  <v:imagedata r:id="rId5" o:title=""/>
                </v:shape>
                <o:OLEObject Type="Embed" ProgID="Equation.DSMT4" ShapeID="_x0000_i1343" DrawAspect="Content" ObjectID="_1784731972" r:id="rId6"/>
              </w:object>
            </w: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84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Вал-шестерня 7</w:t>
            </w:r>
          </w:p>
        </w:tc>
        <w:tc>
          <w:tcPr>
            <w:tcW w:w="1217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34C8D" w:rsidRPr="007C7C63" w:rsidTr="00934C8D">
        <w:tc>
          <w:tcPr>
            <w:tcW w:w="1271" w:type="dxa"/>
          </w:tcPr>
          <w:p w:rsidR="00934C8D" w:rsidRPr="007C7C63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FD263D" w:rsidRDefault="00934C8D" w:rsidP="00934C8D">
            <w:r w:rsidRPr="00FD263D">
              <w:t xml:space="preserve">Васильев Р. Р.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7C7C63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 подъема опоры и методов их обеспечения</w:t>
            </w:r>
          </w:p>
        </w:tc>
        <w:tc>
          <w:tcPr>
            <w:tcW w:w="4394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межосевое расстояние зубчатой передачи 112 ±</w:t>
            </w:r>
            <w:smartTag w:uri="urn:schemas-microsoft-com:office:smarttags" w:element="metricconverter">
              <w:smartTagPr>
                <w:attr w:name="ProductID" w:val="0,065 мм"/>
              </w:smartTagPr>
              <w:r w:rsidRPr="007C7C63">
                <w:rPr>
                  <w:rFonts w:ascii="Times New Roman" w:hAnsi="Times New Roman" w:cs="Times New Roman"/>
                  <w:sz w:val="24"/>
                  <w:szCs w:val="24"/>
                </w:rPr>
                <w:t>0,065 мм</w:t>
              </w:r>
            </w:smartTag>
          </w:p>
        </w:tc>
        <w:tc>
          <w:tcPr>
            <w:tcW w:w="184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Колесо зубчатое 9</w:t>
            </w:r>
          </w:p>
        </w:tc>
        <w:tc>
          <w:tcPr>
            <w:tcW w:w="1217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34C8D" w:rsidRPr="007C7C63" w:rsidTr="00934C8D">
        <w:tc>
          <w:tcPr>
            <w:tcW w:w="1271" w:type="dxa"/>
          </w:tcPr>
          <w:p w:rsidR="00934C8D" w:rsidRPr="007C7C63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FD263D" w:rsidRDefault="00934C8D" w:rsidP="00934C8D">
            <w:r w:rsidRPr="00FD263D">
              <w:t xml:space="preserve">Веремеенко В. В.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7C7C63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цепного привода и методов их обеспечения</w:t>
            </w:r>
          </w:p>
        </w:tc>
        <w:tc>
          <w:tcPr>
            <w:tcW w:w="4394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шестерни 6 в соответствии с точностью зубчатого зацепления</w:t>
            </w:r>
          </w:p>
        </w:tc>
        <w:tc>
          <w:tcPr>
            <w:tcW w:w="184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Шестерня 6</w:t>
            </w:r>
          </w:p>
        </w:tc>
        <w:tc>
          <w:tcPr>
            <w:tcW w:w="1217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34C8D" w:rsidRPr="007C7C63" w:rsidTr="00934C8D">
        <w:tc>
          <w:tcPr>
            <w:tcW w:w="1271" w:type="dxa"/>
          </w:tcPr>
          <w:p w:rsidR="00934C8D" w:rsidRPr="007C7C63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FD263D" w:rsidRDefault="00934C8D" w:rsidP="00934C8D">
            <w:r w:rsidRPr="00FD263D">
              <w:t xml:space="preserve">Воробьев В. П.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7C7C63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поворота консоли и методов их  обеспечения</w:t>
            </w:r>
          </w:p>
        </w:tc>
        <w:tc>
          <w:tcPr>
            <w:tcW w:w="4394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межосевое расстояние зубчатой передачи не более 125</w:t>
            </w:r>
            <w:r w:rsidRPr="007C7C63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4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Шестерня 6</w:t>
            </w:r>
          </w:p>
        </w:tc>
        <w:tc>
          <w:tcPr>
            <w:tcW w:w="1217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34C8D" w:rsidRPr="007C7C63" w:rsidTr="00934C8D">
        <w:tc>
          <w:tcPr>
            <w:tcW w:w="1271" w:type="dxa"/>
          </w:tcPr>
          <w:p w:rsidR="00934C8D" w:rsidRPr="007C7C63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FD263D" w:rsidRDefault="00934C8D" w:rsidP="00934C8D">
            <w:proofErr w:type="spellStart"/>
            <w:r w:rsidRPr="00FD263D">
              <w:t>Долматов</w:t>
            </w:r>
            <w:proofErr w:type="spellEnd"/>
            <w:r w:rsidRPr="00FD263D">
              <w:t xml:space="preserve"> Д. А.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7C7C63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эстакадного конвейера и методов их  обеспечения</w:t>
            </w:r>
          </w:p>
        </w:tc>
        <w:tc>
          <w:tcPr>
            <w:tcW w:w="4394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биение конического вала-шестерни в соответствии  с точностью зубчатого зацепления</w:t>
            </w:r>
          </w:p>
        </w:tc>
        <w:tc>
          <w:tcPr>
            <w:tcW w:w="184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Вал-шестерня 5</w:t>
            </w:r>
          </w:p>
        </w:tc>
        <w:tc>
          <w:tcPr>
            <w:tcW w:w="1217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934C8D" w:rsidRPr="007C7C63" w:rsidTr="00934C8D">
        <w:tc>
          <w:tcPr>
            <w:tcW w:w="1271" w:type="dxa"/>
          </w:tcPr>
          <w:p w:rsidR="00934C8D" w:rsidRPr="007C7C63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FD263D" w:rsidRDefault="00934C8D" w:rsidP="00934C8D">
            <w:r w:rsidRPr="00FD263D">
              <w:t xml:space="preserve">Евдокимов Н. С.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7C7C63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сноповязалки и методов их  обеспечения</w:t>
            </w:r>
          </w:p>
        </w:tc>
        <w:tc>
          <w:tcPr>
            <w:tcW w:w="4394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тепловой зазор вала 6 не более 0</w:t>
            </w:r>
            <w:r w:rsidRPr="007C7C6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340" w:dyaOrig="400">
                <v:shape id="_x0000_i1344" type="#_x0000_t75" style="width:17pt;height:20pt" o:ole="">
                  <v:imagedata r:id="rId7" o:title=""/>
                </v:shape>
                <o:OLEObject Type="Embed" ProgID="Equation.DSMT4" ShapeID="_x0000_i1344" DrawAspect="Content" ObjectID="_1784731973" r:id="rId8"/>
              </w:object>
            </w: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184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7</w:t>
            </w:r>
          </w:p>
        </w:tc>
        <w:tc>
          <w:tcPr>
            <w:tcW w:w="1217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34C8D" w:rsidRPr="007C7C63" w:rsidTr="00934C8D">
        <w:tc>
          <w:tcPr>
            <w:tcW w:w="1271" w:type="dxa"/>
          </w:tcPr>
          <w:p w:rsidR="00934C8D" w:rsidRPr="007C7C63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FD263D" w:rsidRDefault="00934C8D" w:rsidP="00934C8D">
            <w:proofErr w:type="spellStart"/>
            <w:r w:rsidRPr="00FD263D">
              <w:t>Жиляев</w:t>
            </w:r>
            <w:proofErr w:type="spellEnd"/>
            <w:r w:rsidRPr="00FD263D">
              <w:t xml:space="preserve"> К. К.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7C7C63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поворотного и методов их  обеспечения</w:t>
            </w:r>
          </w:p>
        </w:tc>
        <w:tc>
          <w:tcPr>
            <w:tcW w:w="4394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зубчатого колеса 9 в соответствии с точностью зубчатого зацепления</w:t>
            </w:r>
          </w:p>
        </w:tc>
        <w:tc>
          <w:tcPr>
            <w:tcW w:w="184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 –шестерня 6</w:t>
            </w:r>
          </w:p>
        </w:tc>
        <w:tc>
          <w:tcPr>
            <w:tcW w:w="1217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34C8D" w:rsidRPr="007C7C63" w:rsidTr="00934C8D">
        <w:tc>
          <w:tcPr>
            <w:tcW w:w="1271" w:type="dxa"/>
          </w:tcPr>
          <w:p w:rsidR="00934C8D" w:rsidRPr="007C7C63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FD263D" w:rsidRDefault="00934C8D" w:rsidP="00934C8D">
            <w:r w:rsidRPr="00FD263D">
              <w:t xml:space="preserve">Ковалев А. Н.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7C7C63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червячного и методов их  обеспечения</w:t>
            </w:r>
          </w:p>
        </w:tc>
        <w:tc>
          <w:tcPr>
            <w:tcW w:w="4394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червячного колеса 3  в соответствии с точностью зубчатого зацепления</w:t>
            </w:r>
          </w:p>
        </w:tc>
        <w:tc>
          <w:tcPr>
            <w:tcW w:w="184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7</w:t>
            </w:r>
          </w:p>
        </w:tc>
        <w:tc>
          <w:tcPr>
            <w:tcW w:w="1217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934C8D" w:rsidRPr="007C7C63" w:rsidTr="00934C8D">
        <w:tc>
          <w:tcPr>
            <w:tcW w:w="1271" w:type="dxa"/>
          </w:tcPr>
          <w:p w:rsidR="00934C8D" w:rsidRPr="007C7C63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FD263D" w:rsidRDefault="00934C8D" w:rsidP="00934C8D">
            <w:r w:rsidRPr="00FD263D">
              <w:t xml:space="preserve">Марченко Е. М.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7C7C63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поворотного устройства и методов их  обеспечения</w:t>
            </w:r>
          </w:p>
        </w:tc>
        <w:tc>
          <w:tcPr>
            <w:tcW w:w="4394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тепловой зазор вала 7</w:t>
            </w:r>
          </w:p>
        </w:tc>
        <w:tc>
          <w:tcPr>
            <w:tcW w:w="184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 7</w:t>
            </w:r>
          </w:p>
        </w:tc>
        <w:tc>
          <w:tcPr>
            <w:tcW w:w="1217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34C8D" w:rsidRPr="007C7C63" w:rsidTr="00934C8D">
        <w:tc>
          <w:tcPr>
            <w:tcW w:w="1271" w:type="dxa"/>
          </w:tcPr>
          <w:p w:rsidR="00934C8D" w:rsidRPr="007C7C63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FD263D" w:rsidRDefault="00934C8D" w:rsidP="00934C8D">
            <w:proofErr w:type="spellStart"/>
            <w:r w:rsidRPr="00FD263D">
              <w:t>Масаев</w:t>
            </w:r>
            <w:proofErr w:type="spellEnd"/>
            <w:r w:rsidRPr="00FD263D">
              <w:t xml:space="preserve"> А. Х.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7C7C63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конвейера и методов их обеспечения</w:t>
            </w:r>
          </w:p>
        </w:tc>
        <w:tc>
          <w:tcPr>
            <w:tcW w:w="4394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биение делительной окружности зубчатого колеса 22 в соответствии с точностью зубчатого зацепления</w:t>
            </w:r>
          </w:p>
        </w:tc>
        <w:tc>
          <w:tcPr>
            <w:tcW w:w="184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глухая 26</w:t>
            </w:r>
          </w:p>
        </w:tc>
        <w:tc>
          <w:tcPr>
            <w:tcW w:w="1217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934C8D" w:rsidRPr="00934C8D" w:rsidTr="00934C8D">
        <w:tc>
          <w:tcPr>
            <w:tcW w:w="1271" w:type="dxa"/>
          </w:tcPr>
          <w:p w:rsidR="00934C8D" w:rsidRPr="00934C8D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934C8D" w:rsidRDefault="00934C8D" w:rsidP="00934C8D">
            <w:r w:rsidRPr="00934C8D">
              <w:t xml:space="preserve">Молчанов А. И.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934C8D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Анализ показателей точности цилиндрического редуктора с и методов их обеспечения</w:t>
            </w:r>
          </w:p>
        </w:tc>
        <w:tc>
          <w:tcPr>
            <w:tcW w:w="4394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Обеспечить межосевое расстояние 355 ±0.2</w:t>
            </w:r>
          </w:p>
        </w:tc>
        <w:tc>
          <w:tcPr>
            <w:tcW w:w="1843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Вал-шестерня 20</w:t>
            </w:r>
          </w:p>
        </w:tc>
        <w:tc>
          <w:tcPr>
            <w:tcW w:w="1217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34C8D" w:rsidRPr="00934C8D" w:rsidTr="00934C8D">
        <w:tc>
          <w:tcPr>
            <w:tcW w:w="1271" w:type="dxa"/>
          </w:tcPr>
          <w:p w:rsidR="00934C8D" w:rsidRPr="00934C8D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934C8D" w:rsidRDefault="00934C8D" w:rsidP="00934C8D">
            <w:r w:rsidRPr="00934C8D">
              <w:t xml:space="preserve">Окунев И. А.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934C8D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 xml:space="preserve">Анализ показателей точности редуктора </w:t>
            </w:r>
            <w:proofErr w:type="spellStart"/>
            <w:r w:rsidRPr="00934C8D">
              <w:t>пакетировщика</w:t>
            </w:r>
            <w:proofErr w:type="spellEnd"/>
            <w:r w:rsidRPr="00934C8D">
              <w:t xml:space="preserve"> и методов их обеспечения</w:t>
            </w:r>
          </w:p>
        </w:tc>
        <w:tc>
          <w:tcPr>
            <w:tcW w:w="4394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 xml:space="preserve">Обеспечить межосевое расстояние зубчатой передачи </w:t>
            </w:r>
            <w:r w:rsidRPr="00934C8D">
              <w:rPr>
                <w:sz w:val="28"/>
                <w:szCs w:val="28"/>
              </w:rPr>
              <w:t>160 ±0.2.</w:t>
            </w:r>
          </w:p>
        </w:tc>
        <w:tc>
          <w:tcPr>
            <w:tcW w:w="1843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Шестерня 6</w:t>
            </w:r>
          </w:p>
        </w:tc>
        <w:tc>
          <w:tcPr>
            <w:tcW w:w="1217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34C8D" w:rsidRPr="00934C8D" w:rsidTr="00934C8D">
        <w:tc>
          <w:tcPr>
            <w:tcW w:w="1271" w:type="dxa"/>
          </w:tcPr>
          <w:p w:rsidR="00934C8D" w:rsidRPr="00934C8D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934C8D" w:rsidRDefault="00934C8D" w:rsidP="00934C8D">
            <w:r w:rsidRPr="00934C8D">
              <w:t xml:space="preserve">Панфилова А. Р.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934C8D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Анализ показателей точности редуктора элеваторного конвейера и методов их  обеспечения</w:t>
            </w:r>
          </w:p>
        </w:tc>
        <w:tc>
          <w:tcPr>
            <w:tcW w:w="4394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Обеспечить радиальное биение зубчатого колеса 7 в соответствии с точностью зубчатого зацепления</w:t>
            </w:r>
          </w:p>
        </w:tc>
        <w:tc>
          <w:tcPr>
            <w:tcW w:w="1843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Колесо зубчатое 7</w:t>
            </w:r>
          </w:p>
        </w:tc>
        <w:tc>
          <w:tcPr>
            <w:tcW w:w="1217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34C8D" w:rsidRPr="00934C8D" w:rsidTr="00934C8D">
        <w:tc>
          <w:tcPr>
            <w:tcW w:w="1271" w:type="dxa"/>
          </w:tcPr>
          <w:p w:rsidR="00934C8D" w:rsidRPr="00934C8D" w:rsidRDefault="00934C8D" w:rsidP="00934C8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34C8D" w:rsidRPr="00934C8D" w:rsidRDefault="00934C8D" w:rsidP="00934C8D">
            <w:r w:rsidRPr="00934C8D">
              <w:t>Чуб Д. А.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34C8D" w:rsidRPr="00934C8D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Анализ показателей точности редуктора поворота антенны и методов их  обеспечения</w:t>
            </w:r>
          </w:p>
        </w:tc>
        <w:tc>
          <w:tcPr>
            <w:tcW w:w="4394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Обеспечить радиальное биение зубчатого колеса 7 в соответствии с точностью зубчатого зацепления</w:t>
            </w:r>
          </w:p>
        </w:tc>
        <w:tc>
          <w:tcPr>
            <w:tcW w:w="1843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Крышка 9</w:t>
            </w:r>
          </w:p>
        </w:tc>
        <w:tc>
          <w:tcPr>
            <w:tcW w:w="1217" w:type="dxa"/>
          </w:tcPr>
          <w:p w:rsidR="00934C8D" w:rsidRPr="00934C8D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934C8D" w:rsidRDefault="00934C8D" w:rsidP="007C7C63">
      <w:pPr>
        <w:rPr>
          <w:rFonts w:ascii="Times New Roman" w:hAnsi="Times New Roman" w:cs="Times New Roman"/>
          <w:b/>
          <w:sz w:val="24"/>
          <w:szCs w:val="24"/>
        </w:rPr>
      </w:pPr>
    </w:p>
    <w:p w:rsidR="00934C8D" w:rsidRDefault="00934C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C7C63" w:rsidRPr="00934C8D" w:rsidRDefault="007C7C63" w:rsidP="007C7C63">
      <w:pPr>
        <w:rPr>
          <w:rFonts w:ascii="Times New Roman" w:hAnsi="Times New Roman" w:cs="Times New Roman"/>
          <w:b/>
          <w:sz w:val="24"/>
          <w:szCs w:val="24"/>
        </w:rPr>
      </w:pPr>
      <w:r w:rsidRPr="00934C8D">
        <w:rPr>
          <w:rFonts w:ascii="Times New Roman" w:hAnsi="Times New Roman" w:cs="Times New Roman"/>
          <w:b/>
          <w:sz w:val="24"/>
          <w:szCs w:val="24"/>
        </w:rPr>
        <w:lastRenderedPageBreak/>
        <w:t>ТЗКТ32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5"/>
        <w:gridCol w:w="2134"/>
        <w:gridCol w:w="3930"/>
        <w:gridCol w:w="3393"/>
        <w:gridCol w:w="2685"/>
        <w:gridCol w:w="1253"/>
      </w:tblGrid>
      <w:tr w:rsidR="00934C8D" w:rsidRPr="007C7C63" w:rsidTr="00934C8D">
        <w:tc>
          <w:tcPr>
            <w:tcW w:w="1165" w:type="dxa"/>
          </w:tcPr>
          <w:p w:rsidR="00934C8D" w:rsidRPr="007C7C63" w:rsidRDefault="00934C8D" w:rsidP="00934C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34" w:type="dxa"/>
          </w:tcPr>
          <w:p w:rsidR="00934C8D" w:rsidRPr="007C7C63" w:rsidRDefault="00934C8D" w:rsidP="00934C8D">
            <w:r>
              <w:t>ФИО</w:t>
            </w:r>
          </w:p>
        </w:tc>
        <w:tc>
          <w:tcPr>
            <w:tcW w:w="3930" w:type="dxa"/>
          </w:tcPr>
          <w:p w:rsidR="00934C8D" w:rsidRPr="007C7C63" w:rsidRDefault="00934C8D" w:rsidP="00934C8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проекта</w:t>
            </w:r>
          </w:p>
        </w:tc>
        <w:tc>
          <w:tcPr>
            <w:tcW w:w="339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размерного анализа</w:t>
            </w:r>
          </w:p>
        </w:tc>
        <w:tc>
          <w:tcPr>
            <w:tcW w:w="2685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Деталь</w:t>
            </w:r>
          </w:p>
        </w:tc>
        <w:tc>
          <w:tcPr>
            <w:tcW w:w="1253" w:type="dxa"/>
          </w:tcPr>
          <w:p w:rsidR="00934C8D" w:rsidRPr="007C7C63" w:rsidRDefault="00934C8D" w:rsidP="0093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редуктора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r w:rsidRPr="00BE0927">
              <w:t xml:space="preserve">Богомаз Д. А.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 двухступенчатого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тепловой зазор вала-шестерни 9 не более 0</w:t>
            </w:r>
            <w:r w:rsidRPr="007C7C6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340" w:dyaOrig="400">
                <v:shape id="_x0000_i1119" type="#_x0000_t75" style="width:17pt;height:20pt" o:ole="">
                  <v:imagedata r:id="rId9" o:title=""/>
                </v:shape>
                <o:OLEObject Type="Embed" ProgID="Equation.DSMT4" ShapeID="_x0000_i1119" DrawAspect="Content" ObjectID="_1784731974" r:id="rId10"/>
              </w:objec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Вал-шестерня 9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r w:rsidRPr="00BE0927">
              <w:t xml:space="preserve">Васильев К. С.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 общего назначения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тепловой зазор вала 5 между подшипником поз. 48 и крышкой поз. 10 в переделах 0</w:t>
            </w:r>
            <w:r w:rsidRPr="007C7C63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320" w:dyaOrig="380">
                <v:shape id="_x0000_i1120" type="#_x0000_t75" style="width:16pt;height:19pt" o:ole="">
                  <v:imagedata r:id="rId11" o:title=""/>
                </v:shape>
                <o:OLEObject Type="Embed" ProgID="Equation.DSMT4" ShapeID="_x0000_i1120" DrawAspect="Content" ObjectID="_1784731975" r:id="rId12"/>
              </w:object>
            </w: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 5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r w:rsidRPr="00BE0927">
              <w:t xml:space="preserve">Винник А. А.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кран-балки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межосевое расстояние делительных окружностей вала-шестерни поз. 6 и зубчатого колеса поз. 9 в пределах 250 ±0.0325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Вал-шестерня 6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r w:rsidRPr="00BE0927">
              <w:t xml:space="preserve">Донцова А. И.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цилиндрического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биение зубчатого колеса поз. 10 в соответствии  с точностью зубчатого зацепления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Колесо зубчатое 15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r w:rsidRPr="00BE0927">
              <w:t xml:space="preserve">Евстратов Р. А.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бульдозера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тепловой зазор между крышкой поз. 7 и наружным кольцом подшипника поз. 42 в пределах 0</w:t>
            </w:r>
            <w:r w:rsidRPr="007C7C6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340" w:dyaOrig="400">
                <v:shape id="_x0000_i1121" type="#_x0000_t75" style="width:17pt;height:20pt" o:ole="">
                  <v:imagedata r:id="rId13" o:title=""/>
                </v:shape>
                <o:OLEObject Type="Embed" ProgID="Equation.DSMT4" ShapeID="_x0000_i1121" DrawAspect="Content" ObjectID="_1784731976" r:id="rId14"/>
              </w:objec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глухая 7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proofErr w:type="spellStart"/>
            <w:r w:rsidRPr="00BE0927">
              <w:t>Куралесин</w:t>
            </w:r>
            <w:proofErr w:type="spellEnd"/>
            <w:r w:rsidRPr="00BE0927">
              <w:t xml:space="preserve"> А. Ю.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сепаратора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тепловой зазор вала поз. 14 не более 0</w:t>
            </w:r>
            <w:r w:rsidRPr="007C7C6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340" w:dyaOrig="400">
                <v:shape id="_x0000_i1122" type="#_x0000_t75" style="width:17pt;height:20pt" o:ole="">
                  <v:imagedata r:id="rId9" o:title=""/>
                </v:shape>
                <o:OLEObject Type="Embed" ProgID="Equation.DSMT4" ShapeID="_x0000_i1122" DrawAspect="Content" ObjectID="_1784731977" r:id="rId15"/>
              </w:objec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 14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r w:rsidRPr="00BE0927">
              <w:t xml:space="preserve">Литовченко Д. Н.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межоперационного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межосевое расстояние делительных окружностей вала-шестерни поз. 6 и зубчатого колеса 9 в пределах 250 ±0.2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11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r w:rsidRPr="00BE0927">
              <w:t xml:space="preserve">Лукашевич Н. Ю.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заслонки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биение зубчатого колеса поз. 15 в соответствии  с точностью зубчатого зацепления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16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proofErr w:type="spellStart"/>
            <w:r w:rsidRPr="00BE0927">
              <w:t>Немыкин</w:t>
            </w:r>
            <w:proofErr w:type="spellEnd"/>
            <w:r w:rsidRPr="00BE0927">
              <w:t xml:space="preserve"> Д. Л.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показателей точности редуктора </w:t>
            </w:r>
            <w:proofErr w:type="spellStart"/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ботвоуборщика</w:t>
            </w:r>
            <w:proofErr w:type="spellEnd"/>
            <w:r w:rsidRPr="007C7C63">
              <w:rPr>
                <w:rFonts w:ascii="Times New Roman" w:hAnsi="Times New Roman" w:cs="Times New Roman"/>
                <w:sz w:val="24"/>
                <w:szCs w:val="24"/>
              </w:rPr>
              <w:t xml:space="preserve">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тепловой зазор вала-шестерни 6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15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r w:rsidRPr="00BE0927">
              <w:t xml:space="preserve">Онищенко Е. А.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показателей точности редуктора </w:t>
            </w:r>
            <w:proofErr w:type="spellStart"/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галтовочного</w:t>
            </w:r>
            <w:proofErr w:type="spellEnd"/>
            <w:r w:rsidRPr="007C7C63">
              <w:rPr>
                <w:rFonts w:ascii="Times New Roman" w:hAnsi="Times New Roman" w:cs="Times New Roman"/>
                <w:sz w:val="24"/>
                <w:szCs w:val="24"/>
              </w:rPr>
              <w:t xml:space="preserve"> барабана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шестерни относительно рабочей оси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Шестерня 6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proofErr w:type="spellStart"/>
            <w:r w:rsidRPr="00BE0927">
              <w:t>Панарьин</w:t>
            </w:r>
            <w:proofErr w:type="spellEnd"/>
            <w:r w:rsidRPr="00BE0927">
              <w:t xml:space="preserve"> В. С.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опускания задвижки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расстояние между рабочими осями вала-шестерни поз. 6 и зубчатого колеса поз. 9 не более 250</w:t>
            </w:r>
            <w:r w:rsidRPr="007C7C6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180" w:dyaOrig="200">
                <v:shape id="_x0000_i1123" type="#_x0000_t75" style="width:9pt;height:10pt" o:ole="">
                  <v:imagedata r:id="rId5" o:title=""/>
                </v:shape>
                <o:OLEObject Type="Embed" ProgID="Equation.DSMT4" ShapeID="_x0000_i1123" DrawAspect="Content" ObjectID="_1784731978" r:id="rId16"/>
              </w:object>
            </w: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Вал-шестерня 6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proofErr w:type="spellStart"/>
            <w:r w:rsidRPr="00BE0927">
              <w:t>Пуличев</w:t>
            </w:r>
            <w:proofErr w:type="spellEnd"/>
            <w:r w:rsidRPr="00BE0927">
              <w:t xml:space="preserve"> Е. Д.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 копнителя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червячного колеса поз.1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10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r w:rsidRPr="00BE0927">
              <w:t xml:space="preserve">Светличный А. С.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 привода транспортера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зубчатого колеса 7 в соответствии с точностью зубчатого зацепления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Колесо зубчатое коническое 7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r w:rsidRPr="00BE0927">
              <w:t xml:space="preserve">Смирнова Ю. В.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 одноступенчатого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тепловой зазор вала 4 не более 0</w:t>
            </w:r>
            <w:r w:rsidRPr="007C7C6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340" w:dyaOrig="400">
                <v:shape id="_x0000_i1124" type="#_x0000_t75" style="width:17pt;height:20pt" o:ole="">
                  <v:imagedata r:id="rId17" o:title=""/>
                </v:shape>
                <o:OLEObject Type="Embed" ProgID="Equation.DSMT4" ShapeID="_x0000_i1124" DrawAspect="Content" ObjectID="_1784731979" r:id="rId18"/>
              </w:object>
            </w: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Колесо зубчатое 7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Pr="00BE0927" w:rsidRDefault="007C7C63" w:rsidP="007C7C63">
            <w:r w:rsidRPr="00BE0927">
              <w:t xml:space="preserve">Титаренко М. А. 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 пластинчатого конвейера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межосевое расстояние зубчатого зацепления не более 250 </w:t>
            </w:r>
            <w:r w:rsidRPr="007C7C63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сквозная 8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C7C63" w:rsidRPr="007C7C63" w:rsidTr="00934C8D">
        <w:tc>
          <w:tcPr>
            <w:tcW w:w="1165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7C7C63" w:rsidRDefault="007C7C63" w:rsidP="007C7C63">
            <w:proofErr w:type="spellStart"/>
            <w:r w:rsidRPr="00BE0927">
              <w:t>Хлюстин</w:t>
            </w:r>
            <w:proofErr w:type="spellEnd"/>
            <w:r w:rsidRPr="00BE0927">
              <w:t xml:space="preserve"> Д. И.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тянущего конвейера и методов их обеспечения</w:t>
            </w:r>
          </w:p>
        </w:tc>
        <w:tc>
          <w:tcPr>
            <w:tcW w:w="339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определенное радиальное биение зубчатого колеса поз. 12</w:t>
            </w:r>
          </w:p>
        </w:tc>
        <w:tc>
          <w:tcPr>
            <w:tcW w:w="2685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Колесо зубчатое 12</w:t>
            </w:r>
          </w:p>
        </w:tc>
        <w:tc>
          <w:tcPr>
            <w:tcW w:w="1253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934C8D" w:rsidRDefault="00934C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C7C63" w:rsidRDefault="007C7C63" w:rsidP="007C7C63">
      <w:pPr>
        <w:rPr>
          <w:rFonts w:ascii="Times New Roman" w:hAnsi="Times New Roman" w:cs="Times New Roman"/>
          <w:sz w:val="24"/>
          <w:szCs w:val="24"/>
        </w:rPr>
      </w:pPr>
    </w:p>
    <w:p w:rsidR="007C7C63" w:rsidRPr="00934C8D" w:rsidRDefault="007C7C63" w:rsidP="007C7C63">
      <w:pPr>
        <w:rPr>
          <w:rFonts w:ascii="Times New Roman" w:hAnsi="Times New Roman" w:cs="Times New Roman"/>
          <w:b/>
          <w:sz w:val="24"/>
          <w:szCs w:val="24"/>
        </w:rPr>
      </w:pPr>
      <w:r w:rsidRPr="00934C8D">
        <w:rPr>
          <w:rFonts w:ascii="Times New Roman" w:hAnsi="Times New Roman" w:cs="Times New Roman"/>
          <w:b/>
          <w:sz w:val="24"/>
          <w:szCs w:val="24"/>
        </w:rPr>
        <w:t>ТЗКТ</w:t>
      </w:r>
      <w:r w:rsidRPr="00934C8D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934C8D">
        <w:rPr>
          <w:rFonts w:ascii="Times New Roman" w:hAnsi="Times New Roman" w:cs="Times New Roman"/>
          <w:b/>
          <w:sz w:val="24"/>
          <w:szCs w:val="24"/>
        </w:rPr>
        <w:t>31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"/>
        <w:gridCol w:w="136"/>
        <w:gridCol w:w="2124"/>
        <w:gridCol w:w="3905"/>
        <w:gridCol w:w="3374"/>
        <w:gridCol w:w="2651"/>
        <w:gridCol w:w="1328"/>
      </w:tblGrid>
      <w:tr w:rsidR="00934C8D" w:rsidRPr="007C7C63" w:rsidTr="00934C8D">
        <w:tc>
          <w:tcPr>
            <w:tcW w:w="820" w:type="dxa"/>
            <w:gridSpan w:val="2"/>
          </w:tcPr>
          <w:p w:rsidR="00934C8D" w:rsidRPr="00934C8D" w:rsidRDefault="00934C8D" w:rsidP="00152EA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89" w:type="dxa"/>
          </w:tcPr>
          <w:p w:rsidR="00934C8D" w:rsidRPr="00934C8D" w:rsidRDefault="00934C8D" w:rsidP="00152EA9">
            <w:pPr>
              <w:rPr>
                <w:b/>
              </w:rPr>
            </w:pPr>
            <w:r w:rsidRPr="00934C8D">
              <w:rPr>
                <w:b/>
              </w:rPr>
              <w:t>ФИО</w:t>
            </w:r>
          </w:p>
        </w:tc>
        <w:tc>
          <w:tcPr>
            <w:tcW w:w="4049" w:type="dxa"/>
          </w:tcPr>
          <w:p w:rsidR="00934C8D" w:rsidRPr="00934C8D" w:rsidRDefault="00934C8D" w:rsidP="00152EA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b/>
                <w:sz w:val="24"/>
                <w:szCs w:val="24"/>
              </w:rPr>
              <w:t>Тема проекта</w:t>
            </w:r>
          </w:p>
        </w:tc>
        <w:tc>
          <w:tcPr>
            <w:tcW w:w="3511" w:type="dxa"/>
          </w:tcPr>
          <w:p w:rsidR="00934C8D" w:rsidRPr="00934C8D" w:rsidRDefault="00934C8D" w:rsidP="00152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b/>
                <w:sz w:val="24"/>
                <w:szCs w:val="24"/>
              </w:rPr>
              <w:t>Задача размерного анализа</w:t>
            </w:r>
          </w:p>
        </w:tc>
        <w:tc>
          <w:tcPr>
            <w:tcW w:w="2774" w:type="dxa"/>
          </w:tcPr>
          <w:p w:rsidR="00934C8D" w:rsidRPr="00934C8D" w:rsidRDefault="00934C8D" w:rsidP="00152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b/>
                <w:sz w:val="24"/>
                <w:szCs w:val="24"/>
              </w:rPr>
              <w:t>Деталь</w:t>
            </w:r>
          </w:p>
        </w:tc>
        <w:tc>
          <w:tcPr>
            <w:tcW w:w="1217" w:type="dxa"/>
          </w:tcPr>
          <w:p w:rsidR="00934C8D" w:rsidRPr="00934C8D" w:rsidRDefault="00934C8D" w:rsidP="00152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b/>
                <w:sz w:val="24"/>
                <w:szCs w:val="24"/>
              </w:rPr>
              <w:t>Номер редуктора</w:t>
            </w:r>
          </w:p>
        </w:tc>
      </w:tr>
      <w:tr w:rsidR="007C7C63" w:rsidRPr="007C7C63" w:rsidTr="00152EA9">
        <w:tc>
          <w:tcPr>
            <w:tcW w:w="820" w:type="dxa"/>
            <w:gridSpan w:val="2"/>
          </w:tcPr>
          <w:p w:rsidR="007C7C63" w:rsidRPr="007C7C63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right w:val="single" w:sz="4" w:space="0" w:color="auto"/>
            </w:tcBorders>
          </w:tcPr>
          <w:p w:rsidR="007C7C63" w:rsidRPr="00D343B2" w:rsidRDefault="007C7C63" w:rsidP="007C7C63">
            <w:r w:rsidRPr="00D343B2">
              <w:t xml:space="preserve">Алексеев М. А. </w:t>
            </w:r>
          </w:p>
        </w:tc>
        <w:tc>
          <w:tcPr>
            <w:tcW w:w="4049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элеватора и методов их обеспечения</w:t>
            </w:r>
          </w:p>
        </w:tc>
        <w:tc>
          <w:tcPr>
            <w:tcW w:w="3511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тепловой зазор вала-шестерни 12 не более 0</w:t>
            </w:r>
            <w:r w:rsidRPr="007C7C63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340" w:dyaOrig="400">
                <v:shape id="_x0000_i1142" type="#_x0000_t75" style="width:17pt;height:20pt" o:ole="">
                  <v:imagedata r:id="rId9" o:title=""/>
                </v:shape>
                <o:OLEObject Type="Embed" ProgID="Equation.DSMT4" ShapeID="_x0000_i1142" DrawAspect="Content" ObjectID="_1784731980" r:id="rId19"/>
              </w:object>
            </w:r>
          </w:p>
        </w:tc>
        <w:tc>
          <w:tcPr>
            <w:tcW w:w="2774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Колесо зубчатое 15</w:t>
            </w:r>
          </w:p>
        </w:tc>
        <w:tc>
          <w:tcPr>
            <w:tcW w:w="1217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C7C63" w:rsidRPr="007C7C63" w:rsidTr="00152EA9">
        <w:tc>
          <w:tcPr>
            <w:tcW w:w="820" w:type="dxa"/>
            <w:gridSpan w:val="2"/>
          </w:tcPr>
          <w:p w:rsidR="007C7C63" w:rsidRPr="007C7C63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right w:val="single" w:sz="4" w:space="0" w:color="auto"/>
            </w:tcBorders>
          </w:tcPr>
          <w:p w:rsidR="007C7C63" w:rsidRPr="00D343B2" w:rsidRDefault="007C7C63" w:rsidP="007C7C63">
            <w:r w:rsidRPr="00D343B2">
              <w:t xml:space="preserve">Андреев С. С. </w:t>
            </w:r>
          </w:p>
        </w:tc>
        <w:tc>
          <w:tcPr>
            <w:tcW w:w="4049" w:type="dxa"/>
            <w:tcBorders>
              <w:right w:val="single" w:sz="4" w:space="0" w:color="auto"/>
            </w:tcBorders>
          </w:tcPr>
          <w:p w:rsidR="007C7C63" w:rsidRPr="007C7C63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барабана намотки и методов их обеспечения</w:t>
            </w:r>
          </w:p>
        </w:tc>
        <w:tc>
          <w:tcPr>
            <w:tcW w:w="3511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шестерни 8 в соответствии с точностью зубчатого зацепления</w:t>
            </w:r>
          </w:p>
        </w:tc>
        <w:tc>
          <w:tcPr>
            <w:tcW w:w="2774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Шестерня 8</w:t>
            </w:r>
          </w:p>
        </w:tc>
        <w:tc>
          <w:tcPr>
            <w:tcW w:w="1217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C63" w:rsidRPr="007C7C63" w:rsidTr="00152EA9">
        <w:tc>
          <w:tcPr>
            <w:tcW w:w="820" w:type="dxa"/>
            <w:gridSpan w:val="2"/>
          </w:tcPr>
          <w:p w:rsidR="007C7C63" w:rsidRPr="007C7C63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C7C63" w:rsidRPr="00D343B2" w:rsidRDefault="007C7C63" w:rsidP="007C7C63">
            <w:r w:rsidRPr="00D343B2">
              <w:t xml:space="preserve">Аракелян Т. Г. </w:t>
            </w:r>
          </w:p>
        </w:tc>
        <w:tc>
          <w:tcPr>
            <w:tcW w:w="4049" w:type="dxa"/>
          </w:tcPr>
          <w:p w:rsidR="007C7C63" w:rsidRPr="007C7C63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главного привода и методов их обеспечения</w:t>
            </w:r>
          </w:p>
        </w:tc>
        <w:tc>
          <w:tcPr>
            <w:tcW w:w="3511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вала-шестерни 13 в соответствии с точностью зубчатого зацепления</w:t>
            </w:r>
          </w:p>
        </w:tc>
        <w:tc>
          <w:tcPr>
            <w:tcW w:w="2774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7</w:t>
            </w:r>
          </w:p>
        </w:tc>
        <w:tc>
          <w:tcPr>
            <w:tcW w:w="1217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C7C63" w:rsidRPr="007C7C63" w:rsidTr="00152EA9">
        <w:tc>
          <w:tcPr>
            <w:tcW w:w="820" w:type="dxa"/>
            <w:gridSpan w:val="2"/>
          </w:tcPr>
          <w:p w:rsidR="007C7C63" w:rsidRPr="007C7C63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C7C63" w:rsidRPr="00D343B2" w:rsidRDefault="007C7C63" w:rsidP="007C7C63">
            <w:r w:rsidRPr="00D343B2">
              <w:t xml:space="preserve">Блинков П. А. </w:t>
            </w:r>
          </w:p>
        </w:tc>
        <w:tc>
          <w:tcPr>
            <w:tcW w:w="4049" w:type="dxa"/>
          </w:tcPr>
          <w:p w:rsidR="007C7C63" w:rsidRPr="007C7C63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ленточного конвейера и методов их обеспечения</w:t>
            </w:r>
          </w:p>
        </w:tc>
        <w:tc>
          <w:tcPr>
            <w:tcW w:w="3511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зубчатого колеса 18 в соответствии с точностью зубчатого зацепления</w:t>
            </w:r>
          </w:p>
        </w:tc>
        <w:tc>
          <w:tcPr>
            <w:tcW w:w="2774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9</w:t>
            </w:r>
          </w:p>
        </w:tc>
        <w:tc>
          <w:tcPr>
            <w:tcW w:w="1217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C7C63" w:rsidRPr="007C7C63" w:rsidTr="00152EA9">
        <w:tc>
          <w:tcPr>
            <w:tcW w:w="820" w:type="dxa"/>
            <w:gridSpan w:val="2"/>
          </w:tcPr>
          <w:p w:rsidR="007C7C63" w:rsidRPr="007C7C63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C7C63" w:rsidRPr="00D343B2" w:rsidRDefault="007C7C63" w:rsidP="007C7C63">
            <w:proofErr w:type="spellStart"/>
            <w:r w:rsidRPr="00D343B2">
              <w:t>Дисенко</w:t>
            </w:r>
            <w:proofErr w:type="spellEnd"/>
            <w:r w:rsidRPr="00D343B2">
              <w:t xml:space="preserve"> Д. А. </w:t>
            </w:r>
          </w:p>
        </w:tc>
        <w:tc>
          <w:tcPr>
            <w:tcW w:w="4049" w:type="dxa"/>
          </w:tcPr>
          <w:p w:rsidR="007C7C63" w:rsidRPr="007C7C63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  механизма управления и методов их обеспечения</w:t>
            </w:r>
          </w:p>
        </w:tc>
        <w:tc>
          <w:tcPr>
            <w:tcW w:w="3511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вала-шестерни 5 в соответствии с точностью зубчатого зацепления</w:t>
            </w:r>
          </w:p>
        </w:tc>
        <w:tc>
          <w:tcPr>
            <w:tcW w:w="2774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Вал-шестерня 5</w:t>
            </w:r>
          </w:p>
        </w:tc>
        <w:tc>
          <w:tcPr>
            <w:tcW w:w="1217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C7C63" w:rsidRPr="007C7C63" w:rsidTr="00152EA9">
        <w:tc>
          <w:tcPr>
            <w:tcW w:w="820" w:type="dxa"/>
            <w:gridSpan w:val="2"/>
          </w:tcPr>
          <w:p w:rsidR="007C7C63" w:rsidRPr="007C7C63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C7C63" w:rsidRPr="00D343B2" w:rsidRDefault="007C7C63" w:rsidP="007C7C63">
            <w:proofErr w:type="spellStart"/>
            <w:r w:rsidRPr="00D343B2">
              <w:t>Кочерженко</w:t>
            </w:r>
            <w:proofErr w:type="spellEnd"/>
            <w:r w:rsidRPr="00D343B2">
              <w:t xml:space="preserve"> А. В. </w:t>
            </w:r>
          </w:p>
        </w:tc>
        <w:tc>
          <w:tcPr>
            <w:tcW w:w="4049" w:type="dxa"/>
          </w:tcPr>
          <w:p w:rsidR="007C7C63" w:rsidRPr="007C7C63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планетарного и методов их обеспечения</w:t>
            </w:r>
          </w:p>
        </w:tc>
        <w:tc>
          <w:tcPr>
            <w:tcW w:w="3511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зубчатого колеса 5 в соответствии с точностью зубчатого зацепления</w:t>
            </w:r>
          </w:p>
        </w:tc>
        <w:tc>
          <w:tcPr>
            <w:tcW w:w="2774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Крышка 7</w:t>
            </w:r>
          </w:p>
        </w:tc>
        <w:tc>
          <w:tcPr>
            <w:tcW w:w="1217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C7C63" w:rsidRPr="007C7C63" w:rsidTr="00152EA9">
        <w:tc>
          <w:tcPr>
            <w:tcW w:w="820" w:type="dxa"/>
            <w:gridSpan w:val="2"/>
          </w:tcPr>
          <w:p w:rsidR="007C7C63" w:rsidRPr="007C7C63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C7C63" w:rsidRPr="00D343B2" w:rsidRDefault="007C7C63" w:rsidP="007C7C63">
            <w:proofErr w:type="spellStart"/>
            <w:r w:rsidRPr="00D343B2">
              <w:t>Михалевич</w:t>
            </w:r>
            <w:proofErr w:type="spellEnd"/>
            <w:r w:rsidRPr="00D343B2">
              <w:t xml:space="preserve"> М. А. </w:t>
            </w:r>
          </w:p>
        </w:tc>
        <w:tc>
          <w:tcPr>
            <w:tcW w:w="4049" w:type="dxa"/>
          </w:tcPr>
          <w:p w:rsidR="007C7C63" w:rsidRPr="007C7C63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скребкового конвейера и методов их обеспечения</w:t>
            </w:r>
          </w:p>
        </w:tc>
        <w:tc>
          <w:tcPr>
            <w:tcW w:w="3511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вала-шестерни 6 в соответствии с точностью зубчатого зацепления</w:t>
            </w:r>
          </w:p>
        </w:tc>
        <w:tc>
          <w:tcPr>
            <w:tcW w:w="2774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Вал-шестерня 6</w:t>
            </w:r>
          </w:p>
        </w:tc>
        <w:tc>
          <w:tcPr>
            <w:tcW w:w="1217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C7C63" w:rsidRPr="007C7C63" w:rsidTr="00152EA9">
        <w:tc>
          <w:tcPr>
            <w:tcW w:w="820" w:type="dxa"/>
            <w:gridSpan w:val="2"/>
          </w:tcPr>
          <w:p w:rsidR="007C7C63" w:rsidRPr="007C7C63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C7C63" w:rsidRPr="00D343B2" w:rsidRDefault="007C7C63" w:rsidP="007C7C63">
            <w:r w:rsidRPr="00D343B2">
              <w:t xml:space="preserve">Ногин Н. Н. </w:t>
            </w:r>
          </w:p>
        </w:tc>
        <w:tc>
          <w:tcPr>
            <w:tcW w:w="4049" w:type="dxa"/>
          </w:tcPr>
          <w:p w:rsidR="007C7C63" w:rsidRPr="007C7C63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точности редуктора трала и методов их обеспечения</w:t>
            </w:r>
          </w:p>
        </w:tc>
        <w:tc>
          <w:tcPr>
            <w:tcW w:w="3511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Обеспечить межосевое расстояние зубчатой передачи не более 250</w:t>
            </w:r>
            <w:r w:rsidRPr="007C7C63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180" w:dyaOrig="200">
                <v:shape id="_x0000_i1143" type="#_x0000_t75" style="width:9pt;height:10pt" o:ole="">
                  <v:imagedata r:id="rId5" o:title=""/>
                </v:shape>
                <o:OLEObject Type="Embed" ProgID="Equation.DSMT4" ShapeID="_x0000_i1143" DrawAspect="Content" ObjectID="_1784731981" r:id="rId20"/>
              </w:object>
            </w: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2774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Вал-шестерня 4</w:t>
            </w:r>
          </w:p>
        </w:tc>
        <w:tc>
          <w:tcPr>
            <w:tcW w:w="1217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C63" w:rsidRPr="00DB2782" w:rsidTr="00152EA9">
        <w:tc>
          <w:tcPr>
            <w:tcW w:w="820" w:type="dxa"/>
            <w:gridSpan w:val="2"/>
          </w:tcPr>
          <w:p w:rsidR="007C7C63" w:rsidRPr="00623304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C7C63" w:rsidRPr="00D343B2" w:rsidRDefault="007C7C63" w:rsidP="007C7C63">
            <w:r w:rsidRPr="00D343B2">
              <w:t xml:space="preserve">Панченко С. Г. </w:t>
            </w:r>
          </w:p>
        </w:tc>
        <w:tc>
          <w:tcPr>
            <w:tcW w:w="4049" w:type="dxa"/>
          </w:tcPr>
          <w:p w:rsidR="007C7C63" w:rsidRPr="00DB2782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2782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показателей точности редуктора </w:t>
            </w:r>
            <w:proofErr w:type="spellStart"/>
            <w:r w:rsidRPr="00DB2782">
              <w:rPr>
                <w:rFonts w:ascii="Times New Roman" w:hAnsi="Times New Roman" w:cs="Times New Roman"/>
                <w:sz w:val="24"/>
                <w:szCs w:val="24"/>
              </w:rPr>
              <w:t>стружкоуборочного</w:t>
            </w:r>
            <w:proofErr w:type="spellEnd"/>
            <w:r w:rsidRPr="00DB2782">
              <w:rPr>
                <w:rFonts w:ascii="Times New Roman" w:hAnsi="Times New Roman" w:cs="Times New Roman"/>
                <w:sz w:val="24"/>
                <w:szCs w:val="24"/>
              </w:rPr>
              <w:t xml:space="preserve"> конвейера и методов их обеспечения</w:t>
            </w:r>
          </w:p>
        </w:tc>
        <w:tc>
          <w:tcPr>
            <w:tcW w:w="3511" w:type="dxa"/>
          </w:tcPr>
          <w:p w:rsidR="007C7C63" w:rsidRPr="00DB2782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782">
              <w:rPr>
                <w:rFonts w:ascii="Times New Roman" w:hAnsi="Times New Roman" w:cs="Times New Roman"/>
                <w:sz w:val="24"/>
                <w:szCs w:val="24"/>
              </w:rPr>
              <w:t>Обеспечить радиальное биение червячного колеса поз.1</w:t>
            </w:r>
          </w:p>
        </w:tc>
        <w:tc>
          <w:tcPr>
            <w:tcW w:w="2774" w:type="dxa"/>
          </w:tcPr>
          <w:p w:rsidR="007C7C63" w:rsidRPr="00DB2782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782">
              <w:rPr>
                <w:rFonts w:ascii="Times New Roman" w:hAnsi="Times New Roman" w:cs="Times New Roman"/>
                <w:sz w:val="24"/>
                <w:szCs w:val="24"/>
              </w:rPr>
              <w:t>Крышка 10</w:t>
            </w:r>
          </w:p>
        </w:tc>
        <w:tc>
          <w:tcPr>
            <w:tcW w:w="1217" w:type="dxa"/>
          </w:tcPr>
          <w:p w:rsidR="007C7C63" w:rsidRPr="00DB2782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78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C7C63" w:rsidRPr="00934C8D" w:rsidTr="007C7C63">
        <w:tc>
          <w:tcPr>
            <w:tcW w:w="704" w:type="dxa"/>
          </w:tcPr>
          <w:p w:rsidR="007C7C63" w:rsidRPr="00934C8D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gridSpan w:val="2"/>
            <w:tcBorders>
              <w:right w:val="single" w:sz="4" w:space="0" w:color="auto"/>
            </w:tcBorders>
          </w:tcPr>
          <w:p w:rsidR="007C7C63" w:rsidRPr="00934C8D" w:rsidRDefault="007C7C63" w:rsidP="007C7C63">
            <w:proofErr w:type="spellStart"/>
            <w:r w:rsidRPr="00934C8D">
              <w:t>Пискушов</w:t>
            </w:r>
            <w:proofErr w:type="spellEnd"/>
            <w:r w:rsidRPr="00934C8D">
              <w:t xml:space="preserve"> Д. А. </w:t>
            </w:r>
          </w:p>
        </w:tc>
        <w:tc>
          <w:tcPr>
            <w:tcW w:w="4049" w:type="dxa"/>
            <w:tcBorders>
              <w:right w:val="single" w:sz="4" w:space="0" w:color="auto"/>
            </w:tcBorders>
          </w:tcPr>
          <w:p w:rsidR="007C7C63" w:rsidRPr="00934C8D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Анализ показателей точности редуктора тельфера и методов их  обеспечения</w:t>
            </w:r>
          </w:p>
        </w:tc>
        <w:tc>
          <w:tcPr>
            <w:tcW w:w="3511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 xml:space="preserve">Обеспечить межосевое расстояние зубчатой передачи </w:t>
            </w:r>
            <w:r w:rsidRPr="00934C8D">
              <w:rPr>
                <w:sz w:val="28"/>
                <w:szCs w:val="28"/>
              </w:rPr>
              <w:t>112</w:t>
            </w:r>
            <w:r w:rsidRPr="00934C8D">
              <w:rPr>
                <w:position w:val="-4"/>
                <w:sz w:val="28"/>
                <w:szCs w:val="28"/>
              </w:rPr>
              <w:object w:dxaOrig="180" w:dyaOrig="200">
                <v:shape id="_x0000_i1321" type="#_x0000_t75" style="width:9pt;height:10pt" o:ole="">
                  <v:imagedata r:id="rId5" o:title=""/>
                </v:shape>
                <o:OLEObject Type="Embed" ProgID="Equation.DSMT4" ShapeID="_x0000_i1321" DrawAspect="Content" ObjectID="_1784731982" r:id="rId21"/>
              </w:object>
            </w:r>
            <w:r w:rsidRPr="00934C8D">
              <w:rPr>
                <w:sz w:val="28"/>
                <w:szCs w:val="28"/>
              </w:rPr>
              <w:t>0.065</w:t>
            </w:r>
          </w:p>
        </w:tc>
        <w:tc>
          <w:tcPr>
            <w:tcW w:w="2774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Вал 2</w:t>
            </w:r>
          </w:p>
        </w:tc>
        <w:tc>
          <w:tcPr>
            <w:tcW w:w="1217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C7C63" w:rsidRPr="00934C8D" w:rsidTr="007C7C63">
        <w:tc>
          <w:tcPr>
            <w:tcW w:w="704" w:type="dxa"/>
          </w:tcPr>
          <w:p w:rsidR="007C7C63" w:rsidRPr="00934C8D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gridSpan w:val="2"/>
            <w:tcBorders>
              <w:right w:val="single" w:sz="4" w:space="0" w:color="auto"/>
            </w:tcBorders>
          </w:tcPr>
          <w:p w:rsidR="007C7C63" w:rsidRPr="00934C8D" w:rsidRDefault="007C7C63" w:rsidP="007C7C63">
            <w:proofErr w:type="spellStart"/>
            <w:r w:rsidRPr="00934C8D">
              <w:t>Рубанов</w:t>
            </w:r>
            <w:proofErr w:type="spellEnd"/>
            <w:r w:rsidRPr="00934C8D">
              <w:t xml:space="preserve"> А. С. </w:t>
            </w:r>
          </w:p>
        </w:tc>
        <w:tc>
          <w:tcPr>
            <w:tcW w:w="4049" w:type="dxa"/>
            <w:tcBorders>
              <w:right w:val="single" w:sz="4" w:space="0" w:color="auto"/>
            </w:tcBorders>
          </w:tcPr>
          <w:p w:rsidR="007C7C63" w:rsidRPr="00934C8D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Анализ показателей точности редуктора цилиндрического и методов их  обеспечения</w:t>
            </w:r>
          </w:p>
        </w:tc>
        <w:tc>
          <w:tcPr>
            <w:tcW w:w="3511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 xml:space="preserve">Обеспечить межосевое расстояние зубчатой передачи </w:t>
            </w:r>
            <w:r w:rsidRPr="00934C8D">
              <w:rPr>
                <w:sz w:val="28"/>
                <w:szCs w:val="28"/>
              </w:rPr>
              <w:t>160</w:t>
            </w:r>
            <w:r w:rsidRPr="00934C8D">
              <w:rPr>
                <w:position w:val="-4"/>
                <w:sz w:val="28"/>
                <w:szCs w:val="28"/>
              </w:rPr>
              <w:object w:dxaOrig="180" w:dyaOrig="200">
                <v:shape id="_x0000_i1322" type="#_x0000_t75" style="width:9pt;height:10pt" o:ole="">
                  <v:imagedata r:id="rId5" o:title=""/>
                </v:shape>
                <o:OLEObject Type="Embed" ProgID="Equation.DSMT4" ShapeID="_x0000_i1322" DrawAspect="Content" ObjectID="_1784731983" r:id="rId22"/>
              </w:object>
            </w:r>
            <w:r w:rsidRPr="00934C8D">
              <w:rPr>
                <w:sz w:val="28"/>
                <w:szCs w:val="28"/>
              </w:rPr>
              <w:t>0.0325</w:t>
            </w:r>
          </w:p>
        </w:tc>
        <w:tc>
          <w:tcPr>
            <w:tcW w:w="2774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Вал-шестерня 6</w:t>
            </w:r>
          </w:p>
        </w:tc>
        <w:tc>
          <w:tcPr>
            <w:tcW w:w="1217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C7C63" w:rsidRPr="00934C8D" w:rsidTr="007C7C63">
        <w:tc>
          <w:tcPr>
            <w:tcW w:w="704" w:type="dxa"/>
          </w:tcPr>
          <w:p w:rsidR="007C7C63" w:rsidRPr="00934C8D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gridSpan w:val="2"/>
            <w:tcBorders>
              <w:right w:val="single" w:sz="4" w:space="0" w:color="auto"/>
            </w:tcBorders>
          </w:tcPr>
          <w:p w:rsidR="007C7C63" w:rsidRPr="00934C8D" w:rsidRDefault="007C7C63" w:rsidP="007C7C63">
            <w:r w:rsidRPr="00934C8D">
              <w:t xml:space="preserve">Текучев Д. А. </w:t>
            </w:r>
          </w:p>
        </w:tc>
        <w:tc>
          <w:tcPr>
            <w:tcW w:w="4049" w:type="dxa"/>
            <w:tcBorders>
              <w:right w:val="single" w:sz="4" w:space="0" w:color="auto"/>
            </w:tcBorders>
          </w:tcPr>
          <w:p w:rsidR="007C7C63" w:rsidRPr="00934C8D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Анализ показателей точности редуктора складского конвейера  и методов их обеспечения</w:t>
            </w:r>
          </w:p>
        </w:tc>
        <w:tc>
          <w:tcPr>
            <w:tcW w:w="3511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 xml:space="preserve">Обеспечить межосевое расстояние цилиндрической зубчатой пары </w:t>
            </w:r>
            <w:r w:rsidRPr="00934C8D">
              <w:rPr>
                <w:rFonts w:ascii="Arial" w:hAnsi="Arial" w:cs="Arial"/>
              </w:rPr>
              <w:t>315±0,12</w:t>
            </w:r>
          </w:p>
        </w:tc>
        <w:tc>
          <w:tcPr>
            <w:tcW w:w="2774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Крышка 14</w:t>
            </w:r>
          </w:p>
        </w:tc>
        <w:tc>
          <w:tcPr>
            <w:tcW w:w="1217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C7C63" w:rsidRPr="00934C8D" w:rsidTr="007C7C63">
        <w:tc>
          <w:tcPr>
            <w:tcW w:w="704" w:type="dxa"/>
          </w:tcPr>
          <w:p w:rsidR="007C7C63" w:rsidRPr="00934C8D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gridSpan w:val="2"/>
            <w:tcBorders>
              <w:right w:val="single" w:sz="4" w:space="0" w:color="auto"/>
            </w:tcBorders>
          </w:tcPr>
          <w:p w:rsidR="007C7C63" w:rsidRPr="00934C8D" w:rsidRDefault="007C7C63" w:rsidP="007C7C63">
            <w:r w:rsidRPr="00934C8D">
              <w:t xml:space="preserve">Трофименко М. А. </w:t>
            </w:r>
          </w:p>
        </w:tc>
        <w:tc>
          <w:tcPr>
            <w:tcW w:w="4049" w:type="dxa"/>
            <w:tcBorders>
              <w:right w:val="single" w:sz="4" w:space="0" w:color="auto"/>
            </w:tcBorders>
          </w:tcPr>
          <w:p w:rsidR="007C7C63" w:rsidRPr="00934C8D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sz w:val="28"/>
                <w:szCs w:val="28"/>
              </w:rPr>
              <w:t>А</w:t>
            </w:r>
            <w:r w:rsidRPr="00934C8D">
              <w:t>нализ показателей точности редуктора закрытия створок и методов их обеспечения</w:t>
            </w:r>
          </w:p>
        </w:tc>
        <w:tc>
          <w:tcPr>
            <w:tcW w:w="3511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Обеспечить радиальное биение зубчатого колеса 7 в соответствии с точностью зубчатого зацепления</w:t>
            </w:r>
          </w:p>
        </w:tc>
        <w:tc>
          <w:tcPr>
            <w:tcW w:w="2774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Крышка 9</w:t>
            </w:r>
          </w:p>
        </w:tc>
        <w:tc>
          <w:tcPr>
            <w:tcW w:w="1217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C7C63" w:rsidRPr="00934C8D" w:rsidTr="007C7C63">
        <w:tc>
          <w:tcPr>
            <w:tcW w:w="704" w:type="dxa"/>
          </w:tcPr>
          <w:p w:rsidR="007C7C63" w:rsidRPr="00934C8D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gridSpan w:val="2"/>
            <w:tcBorders>
              <w:right w:val="single" w:sz="4" w:space="0" w:color="auto"/>
            </w:tcBorders>
          </w:tcPr>
          <w:p w:rsidR="007C7C63" w:rsidRPr="00934C8D" w:rsidRDefault="007C7C63" w:rsidP="007C7C63">
            <w:r w:rsidRPr="00934C8D">
              <w:t>Филипенко М. В.</w:t>
            </w:r>
          </w:p>
        </w:tc>
        <w:tc>
          <w:tcPr>
            <w:tcW w:w="4049" w:type="dxa"/>
            <w:tcBorders>
              <w:right w:val="single" w:sz="4" w:space="0" w:color="auto"/>
            </w:tcBorders>
          </w:tcPr>
          <w:p w:rsidR="007C7C63" w:rsidRPr="00934C8D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Анализ показателей точности редуктора пластинчатого конвейера и методов их обеспечения</w:t>
            </w:r>
          </w:p>
        </w:tc>
        <w:tc>
          <w:tcPr>
            <w:tcW w:w="3511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Обеспечить межосевое расстояние делительных окружностей вала-шестерни поз. 33 и зубчатого колеса 38 в пределах 207,9 ±0.02</w:t>
            </w:r>
          </w:p>
        </w:tc>
        <w:tc>
          <w:tcPr>
            <w:tcW w:w="2774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Вал-шестерня 40</w:t>
            </w:r>
          </w:p>
        </w:tc>
        <w:tc>
          <w:tcPr>
            <w:tcW w:w="1217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934C8D" w:rsidRDefault="00934C8D"/>
    <w:p w:rsidR="00934C8D" w:rsidRDefault="00934C8D">
      <w:r>
        <w:br w:type="page"/>
      </w:r>
    </w:p>
    <w:p w:rsidR="00934C8D" w:rsidRPr="00934C8D" w:rsidRDefault="00934C8D"/>
    <w:p w:rsidR="00934C8D" w:rsidRPr="00934C8D" w:rsidRDefault="00934C8D">
      <w:pPr>
        <w:rPr>
          <w:b/>
        </w:rPr>
      </w:pPr>
      <w:r w:rsidRPr="00934C8D">
        <w:rPr>
          <w:b/>
        </w:rPr>
        <w:t>ТОЗКТ31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1129"/>
        <w:gridCol w:w="1985"/>
        <w:gridCol w:w="3944"/>
        <w:gridCol w:w="3511"/>
        <w:gridCol w:w="2774"/>
        <w:gridCol w:w="1217"/>
        <w:gridCol w:w="36"/>
      </w:tblGrid>
      <w:tr w:rsidR="00934C8D" w:rsidRPr="007C7C63" w:rsidTr="00934C8D">
        <w:tc>
          <w:tcPr>
            <w:tcW w:w="1129" w:type="dxa"/>
          </w:tcPr>
          <w:p w:rsidR="00934C8D" w:rsidRPr="007C7C63" w:rsidRDefault="00934C8D" w:rsidP="00152E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34C8D" w:rsidRPr="007C7C63" w:rsidRDefault="00934C8D" w:rsidP="00152EA9">
            <w:r>
              <w:t>ФИО</w:t>
            </w:r>
          </w:p>
        </w:tc>
        <w:tc>
          <w:tcPr>
            <w:tcW w:w="3944" w:type="dxa"/>
            <w:tcBorders>
              <w:right w:val="single" w:sz="4" w:space="0" w:color="auto"/>
            </w:tcBorders>
          </w:tcPr>
          <w:p w:rsidR="00934C8D" w:rsidRPr="007C7C63" w:rsidRDefault="00934C8D" w:rsidP="00152E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проекта</w:t>
            </w:r>
          </w:p>
        </w:tc>
        <w:tc>
          <w:tcPr>
            <w:tcW w:w="3511" w:type="dxa"/>
          </w:tcPr>
          <w:p w:rsidR="00934C8D" w:rsidRPr="007C7C63" w:rsidRDefault="00934C8D" w:rsidP="00152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размерного анализа</w:t>
            </w:r>
          </w:p>
        </w:tc>
        <w:tc>
          <w:tcPr>
            <w:tcW w:w="2774" w:type="dxa"/>
          </w:tcPr>
          <w:p w:rsidR="00934C8D" w:rsidRPr="007C7C63" w:rsidRDefault="00934C8D" w:rsidP="00152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Деталь</w:t>
            </w:r>
          </w:p>
        </w:tc>
        <w:tc>
          <w:tcPr>
            <w:tcW w:w="1253" w:type="dxa"/>
            <w:gridSpan w:val="2"/>
          </w:tcPr>
          <w:p w:rsidR="00934C8D" w:rsidRPr="007C7C63" w:rsidRDefault="00934C8D" w:rsidP="00152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редуктора</w:t>
            </w:r>
          </w:p>
        </w:tc>
      </w:tr>
      <w:tr w:rsidR="007C7C63" w:rsidRPr="00934C8D" w:rsidTr="00934C8D">
        <w:trPr>
          <w:gridAfter w:val="1"/>
          <w:wAfter w:w="36" w:type="dxa"/>
        </w:trPr>
        <w:tc>
          <w:tcPr>
            <w:tcW w:w="1129" w:type="dxa"/>
          </w:tcPr>
          <w:p w:rsidR="007C7C63" w:rsidRPr="00934C8D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C7C63" w:rsidRPr="00934C8D" w:rsidRDefault="007C7C63" w:rsidP="00152EA9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34C8D">
              <w:rPr>
                <w:rFonts w:ascii="Calibri" w:hAnsi="Calibri" w:cs="Calibri"/>
                <w:color w:val="000000"/>
              </w:rPr>
              <w:t>Жебатинский</w:t>
            </w:r>
            <w:proofErr w:type="spellEnd"/>
            <w:r w:rsidRPr="00934C8D">
              <w:rPr>
                <w:rFonts w:ascii="Calibri" w:hAnsi="Calibri" w:cs="Calibri"/>
                <w:color w:val="000000"/>
              </w:rPr>
              <w:t xml:space="preserve"> О. И. </w:t>
            </w:r>
          </w:p>
        </w:tc>
        <w:tc>
          <w:tcPr>
            <w:tcW w:w="3944" w:type="dxa"/>
            <w:tcBorders>
              <w:right w:val="single" w:sz="4" w:space="0" w:color="auto"/>
            </w:tcBorders>
          </w:tcPr>
          <w:p w:rsidR="007C7C63" w:rsidRPr="00934C8D" w:rsidRDefault="007C7C63" w:rsidP="00152E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Анализ показателей точности редуктора толкающего конвейера и методов их обеспечения</w:t>
            </w:r>
          </w:p>
        </w:tc>
        <w:tc>
          <w:tcPr>
            <w:tcW w:w="3511" w:type="dxa"/>
          </w:tcPr>
          <w:p w:rsidR="007C7C63" w:rsidRPr="00934C8D" w:rsidRDefault="007C7C63" w:rsidP="00152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Обеспечить тепловой зазор вала поз. 17 не более 0</w:t>
            </w:r>
            <w:r w:rsidRPr="00934C8D">
              <w:rPr>
                <w:position w:val="-14"/>
              </w:rPr>
              <w:object w:dxaOrig="340" w:dyaOrig="400">
                <v:shape id="_x0000_i1397" type="#_x0000_t75" style="width:17pt;height:20pt" o:ole="">
                  <v:imagedata r:id="rId9" o:title=""/>
                </v:shape>
                <o:OLEObject Type="Embed" ProgID="Equation.DSMT4" ShapeID="_x0000_i1397" DrawAspect="Content" ObjectID="_1784731984" r:id="rId23"/>
              </w:object>
            </w:r>
          </w:p>
        </w:tc>
        <w:tc>
          <w:tcPr>
            <w:tcW w:w="2774" w:type="dxa"/>
          </w:tcPr>
          <w:p w:rsidR="007C7C63" w:rsidRPr="00934C8D" w:rsidRDefault="007C7C63" w:rsidP="00152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Вал 14</w:t>
            </w:r>
          </w:p>
        </w:tc>
        <w:tc>
          <w:tcPr>
            <w:tcW w:w="1217" w:type="dxa"/>
          </w:tcPr>
          <w:p w:rsidR="007C7C63" w:rsidRPr="00934C8D" w:rsidRDefault="007C7C63" w:rsidP="00152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C7C63" w:rsidRPr="00934C8D" w:rsidTr="00934C8D">
        <w:trPr>
          <w:gridAfter w:val="1"/>
          <w:wAfter w:w="36" w:type="dxa"/>
        </w:trPr>
        <w:tc>
          <w:tcPr>
            <w:tcW w:w="1129" w:type="dxa"/>
          </w:tcPr>
          <w:p w:rsidR="007C7C63" w:rsidRPr="00934C8D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C7C63" w:rsidRPr="00934C8D" w:rsidRDefault="007C7C63" w:rsidP="007C7C63">
            <w:r w:rsidRPr="00934C8D">
              <w:t xml:space="preserve">Марченко А. Р. </w:t>
            </w:r>
          </w:p>
        </w:tc>
        <w:tc>
          <w:tcPr>
            <w:tcW w:w="3944" w:type="dxa"/>
            <w:tcBorders>
              <w:right w:val="single" w:sz="4" w:space="0" w:color="auto"/>
            </w:tcBorders>
          </w:tcPr>
          <w:p w:rsidR="007C7C63" w:rsidRPr="00934C8D" w:rsidRDefault="007C7C63" w:rsidP="007C7C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Анализ показателей точности редуктора общего назначения и методов их обеспечения</w:t>
            </w:r>
          </w:p>
        </w:tc>
        <w:tc>
          <w:tcPr>
            <w:tcW w:w="3511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Обеспечить радиальное биение зубчатого колеса 7 в соответствии с точностью зубчатого зацепления</w:t>
            </w:r>
          </w:p>
        </w:tc>
        <w:tc>
          <w:tcPr>
            <w:tcW w:w="2774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Колесо зубчатое 7</w:t>
            </w:r>
          </w:p>
        </w:tc>
        <w:tc>
          <w:tcPr>
            <w:tcW w:w="1217" w:type="dxa"/>
          </w:tcPr>
          <w:p w:rsidR="007C7C63" w:rsidRPr="00934C8D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C7C63" w:rsidRPr="007C7C63" w:rsidTr="00934C8D">
        <w:trPr>
          <w:gridAfter w:val="1"/>
          <w:wAfter w:w="36" w:type="dxa"/>
        </w:trPr>
        <w:tc>
          <w:tcPr>
            <w:tcW w:w="1129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C7C63" w:rsidRPr="00E93B3C" w:rsidRDefault="007C7C63" w:rsidP="007C7C63">
            <w:r w:rsidRPr="00E93B3C">
              <w:t xml:space="preserve">Матвиенко И. А. </w:t>
            </w:r>
          </w:p>
        </w:tc>
        <w:tc>
          <w:tcPr>
            <w:tcW w:w="3944" w:type="dxa"/>
            <w:tcBorders>
              <w:right w:val="single" w:sz="4" w:space="0" w:color="auto"/>
            </w:tcBorders>
          </w:tcPr>
          <w:p w:rsidR="007C7C63" w:rsidRPr="00934C8D" w:rsidRDefault="00934C8D" w:rsidP="007C7C63">
            <w:pPr>
              <w:contextualSpacing/>
            </w:pPr>
            <w:r w:rsidRPr="00934C8D">
              <w:t xml:space="preserve">Анализ показателей точности редуктора </w:t>
            </w:r>
            <w:proofErr w:type="spellStart"/>
            <w:r w:rsidRPr="00934C8D">
              <w:t>кантователя</w:t>
            </w:r>
            <w:proofErr w:type="spellEnd"/>
            <w:r w:rsidRPr="00934C8D">
              <w:t xml:space="preserve"> и методов их  обеспечения</w:t>
            </w:r>
          </w:p>
        </w:tc>
        <w:tc>
          <w:tcPr>
            <w:tcW w:w="3511" w:type="dxa"/>
          </w:tcPr>
          <w:p w:rsidR="007C7C63" w:rsidRPr="00934C8D" w:rsidRDefault="00934C8D" w:rsidP="007C7C63">
            <w:r w:rsidRPr="00934C8D">
              <w:t xml:space="preserve">Обеспечить межосевое расстояние тихоходной передачи </w:t>
            </w:r>
            <w:r w:rsidRPr="00934C8D">
              <w:rPr>
                <w:rFonts w:ascii="Arial" w:hAnsi="Arial" w:cs="Arial"/>
              </w:rPr>
              <w:t>200±</w:t>
            </w:r>
            <w:smartTag w:uri="urn:schemas-microsoft-com:office:smarttags" w:element="metricconverter">
              <w:smartTagPr>
                <w:attr w:name="ProductID" w:val="0,12 мм"/>
              </w:smartTagPr>
              <w:r w:rsidRPr="00934C8D">
                <w:rPr>
                  <w:rFonts w:ascii="Arial" w:hAnsi="Arial" w:cs="Arial"/>
                </w:rPr>
                <w:t>0,12 мм</w:t>
              </w:r>
            </w:smartTag>
          </w:p>
        </w:tc>
        <w:tc>
          <w:tcPr>
            <w:tcW w:w="2774" w:type="dxa"/>
          </w:tcPr>
          <w:p w:rsidR="007C7C63" w:rsidRPr="00934C8D" w:rsidRDefault="00934C8D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крышка 16</w:t>
            </w:r>
          </w:p>
        </w:tc>
        <w:tc>
          <w:tcPr>
            <w:tcW w:w="1217" w:type="dxa"/>
          </w:tcPr>
          <w:p w:rsidR="007C7C63" w:rsidRPr="007C7C63" w:rsidRDefault="007C7C63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7C63" w:rsidRPr="007C7C63" w:rsidTr="00934C8D">
        <w:trPr>
          <w:gridAfter w:val="1"/>
          <w:wAfter w:w="36" w:type="dxa"/>
        </w:trPr>
        <w:tc>
          <w:tcPr>
            <w:tcW w:w="1129" w:type="dxa"/>
          </w:tcPr>
          <w:p w:rsidR="007C7C63" w:rsidRPr="007C7C63" w:rsidRDefault="007C7C63" w:rsidP="007C7C6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C7C63" w:rsidRDefault="007C7C63" w:rsidP="007C7C63">
            <w:proofErr w:type="spellStart"/>
            <w:r w:rsidRPr="00E93B3C">
              <w:t>Чирвин</w:t>
            </w:r>
            <w:proofErr w:type="spellEnd"/>
            <w:r w:rsidRPr="00E93B3C">
              <w:t xml:space="preserve"> П. М.</w:t>
            </w:r>
          </w:p>
        </w:tc>
        <w:tc>
          <w:tcPr>
            <w:tcW w:w="3944" w:type="dxa"/>
            <w:tcBorders>
              <w:right w:val="single" w:sz="4" w:space="0" w:color="auto"/>
            </w:tcBorders>
          </w:tcPr>
          <w:p w:rsidR="007C7C63" w:rsidRPr="00934C8D" w:rsidRDefault="00934C8D" w:rsidP="007C7C63">
            <w:pPr>
              <w:contextualSpacing/>
            </w:pPr>
            <w:r w:rsidRPr="00934C8D">
              <w:t xml:space="preserve">Анализ показателей точности </w:t>
            </w:r>
            <w:bookmarkStart w:id="0" w:name="_GoBack"/>
            <w:bookmarkEnd w:id="0"/>
            <w:r w:rsidRPr="00934C8D">
              <w:t>редуктора  автоматической каретки и методов их обеспечения</w:t>
            </w:r>
          </w:p>
        </w:tc>
        <w:tc>
          <w:tcPr>
            <w:tcW w:w="3511" w:type="dxa"/>
          </w:tcPr>
          <w:p w:rsidR="007C7C63" w:rsidRPr="00934C8D" w:rsidRDefault="00934C8D" w:rsidP="007C7C63">
            <w:r w:rsidRPr="00934C8D">
              <w:t>Обеспечить радиальное биение шестерни относительно рабочей оси</w:t>
            </w:r>
          </w:p>
        </w:tc>
        <w:tc>
          <w:tcPr>
            <w:tcW w:w="2774" w:type="dxa"/>
          </w:tcPr>
          <w:p w:rsidR="007C7C63" w:rsidRPr="00934C8D" w:rsidRDefault="00934C8D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8D">
              <w:t>шестерня 13</w:t>
            </w:r>
          </w:p>
        </w:tc>
        <w:tc>
          <w:tcPr>
            <w:tcW w:w="1217" w:type="dxa"/>
          </w:tcPr>
          <w:p w:rsidR="007C7C63" w:rsidRPr="007C7C63" w:rsidRDefault="00934C8D" w:rsidP="007C7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7C7C63" w:rsidRPr="007C7C63" w:rsidRDefault="007C7C63" w:rsidP="007C7C63">
      <w:pPr>
        <w:rPr>
          <w:rFonts w:ascii="Times New Roman" w:hAnsi="Times New Roman" w:cs="Times New Roman"/>
          <w:b/>
          <w:sz w:val="24"/>
          <w:szCs w:val="24"/>
        </w:rPr>
      </w:pPr>
    </w:p>
    <w:p w:rsidR="009E376D" w:rsidRDefault="009E376D" w:rsidP="00231E1D"/>
    <w:sectPr w:rsidR="009E376D" w:rsidSect="001607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2D2A"/>
    <w:multiLevelType w:val="hybridMultilevel"/>
    <w:tmpl w:val="DBD8AAB4"/>
    <w:lvl w:ilvl="0" w:tplc="0C928B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F0C9F"/>
    <w:multiLevelType w:val="hybridMultilevel"/>
    <w:tmpl w:val="DA962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64E77"/>
    <w:multiLevelType w:val="hybridMultilevel"/>
    <w:tmpl w:val="FC6A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04F33"/>
    <w:multiLevelType w:val="hybridMultilevel"/>
    <w:tmpl w:val="19CAD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E05B8"/>
    <w:multiLevelType w:val="hybridMultilevel"/>
    <w:tmpl w:val="FC6A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668CA"/>
    <w:multiLevelType w:val="hybridMultilevel"/>
    <w:tmpl w:val="A4A6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3297B"/>
    <w:multiLevelType w:val="hybridMultilevel"/>
    <w:tmpl w:val="F918C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F33D7"/>
    <w:multiLevelType w:val="hybridMultilevel"/>
    <w:tmpl w:val="F918C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E1D"/>
    <w:rsid w:val="00093160"/>
    <w:rsid w:val="000B7805"/>
    <w:rsid w:val="000F5FF4"/>
    <w:rsid w:val="001607F0"/>
    <w:rsid w:val="00173D4E"/>
    <w:rsid w:val="00186CB9"/>
    <w:rsid w:val="00231E1D"/>
    <w:rsid w:val="00262713"/>
    <w:rsid w:val="0035749F"/>
    <w:rsid w:val="0039115B"/>
    <w:rsid w:val="003F3CF5"/>
    <w:rsid w:val="005164C7"/>
    <w:rsid w:val="00584086"/>
    <w:rsid w:val="005974F5"/>
    <w:rsid w:val="00623304"/>
    <w:rsid w:val="006B7F55"/>
    <w:rsid w:val="006E25C4"/>
    <w:rsid w:val="007A40DC"/>
    <w:rsid w:val="007C7C63"/>
    <w:rsid w:val="007D01AC"/>
    <w:rsid w:val="007E5D88"/>
    <w:rsid w:val="008863DB"/>
    <w:rsid w:val="00934C8D"/>
    <w:rsid w:val="00977F90"/>
    <w:rsid w:val="009E376D"/>
    <w:rsid w:val="009E3A1A"/>
    <w:rsid w:val="00A60D37"/>
    <w:rsid w:val="00AA1033"/>
    <w:rsid w:val="00AD4075"/>
    <w:rsid w:val="00B9589F"/>
    <w:rsid w:val="00C21D8B"/>
    <w:rsid w:val="00CB1C94"/>
    <w:rsid w:val="00CB64DE"/>
    <w:rsid w:val="00D61332"/>
    <w:rsid w:val="00D900C7"/>
    <w:rsid w:val="00DB64BD"/>
    <w:rsid w:val="00E145F8"/>
    <w:rsid w:val="00E43FD2"/>
    <w:rsid w:val="00E66ED7"/>
    <w:rsid w:val="00EB3899"/>
    <w:rsid w:val="00FC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11DB47"/>
  <w15:chartTrackingRefBased/>
  <w15:docId w15:val="{F874257B-4D44-428B-9C57-656CAD4FE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1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1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oleObject" Target="embeddings/oleObject11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3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Тищенко</dc:creator>
  <cp:keywords/>
  <dc:description/>
  <cp:lastModifiedBy>Элина</cp:lastModifiedBy>
  <cp:revision>25</cp:revision>
  <dcterms:created xsi:type="dcterms:W3CDTF">2021-01-29T10:00:00Z</dcterms:created>
  <dcterms:modified xsi:type="dcterms:W3CDTF">2024-08-09T15:06:00Z</dcterms:modified>
</cp:coreProperties>
</file>